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DC" w:rsidRPr="00745A08" w:rsidRDefault="00BA38B3" w:rsidP="00745A08">
      <w:pPr>
        <w:spacing w:line="276" w:lineRule="auto"/>
        <w:ind w:leftChars="0" w:left="0" w:firstLineChars="0" w:firstLine="0"/>
        <w:jc w:val="right"/>
        <w:rPr>
          <w:b/>
        </w:rPr>
      </w:pPr>
      <w:r>
        <w:rPr>
          <w:sz w:val="28"/>
          <w:szCs w:val="28"/>
        </w:rPr>
        <w:t>Приложение № 4</w:t>
      </w:r>
    </w:p>
    <w:p w:rsidR="004C5DDC" w:rsidRDefault="00BA38B3">
      <w:pPr>
        <w:spacing w:line="276" w:lineRule="auto"/>
        <w:ind w:left="0" w:right="-27" w:hanging="2"/>
        <w:jc w:val="center"/>
      </w:pPr>
      <w:r>
        <w:t>МИНОБРНАУКИ РОССИИ</w:t>
      </w:r>
    </w:p>
    <w:p w:rsidR="004C5DDC" w:rsidRDefault="00BA38B3">
      <w:pPr>
        <w:spacing w:line="276" w:lineRule="auto"/>
        <w:ind w:left="0" w:right="-27" w:hanging="2"/>
        <w:jc w:val="center"/>
      </w:pPr>
      <w:r>
        <w:rPr>
          <w:noProof/>
        </w:rPr>
        <w:drawing>
          <wp:inline distT="114300" distB="114300" distL="114300" distR="114300">
            <wp:extent cx="372900" cy="372900"/>
            <wp:effectExtent l="0" t="0" r="0" b="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900" cy="37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DDC" w:rsidRDefault="00BA38B3">
      <w:pPr>
        <w:spacing w:line="276" w:lineRule="auto"/>
        <w:ind w:left="0" w:right="-27" w:hanging="2"/>
        <w:jc w:val="center"/>
      </w:pPr>
      <w:r>
        <w:t>Федеральное государственное бюджетное образовательное учреждение</w:t>
      </w:r>
    </w:p>
    <w:p w:rsidR="004C5DDC" w:rsidRDefault="00BA38B3">
      <w:pPr>
        <w:spacing w:line="276" w:lineRule="auto"/>
        <w:ind w:left="0" w:right="-27" w:hanging="2"/>
        <w:jc w:val="center"/>
      </w:pPr>
      <w:proofErr w:type="gramStart"/>
      <w:r>
        <w:t>высшего</w:t>
      </w:r>
      <w:proofErr w:type="gramEnd"/>
      <w:r>
        <w:t xml:space="preserve"> образования</w:t>
      </w:r>
    </w:p>
    <w:p w:rsidR="004C5DDC" w:rsidRDefault="004C5DDC">
      <w:pPr>
        <w:spacing w:line="276" w:lineRule="auto"/>
        <w:ind w:right="-27"/>
        <w:jc w:val="center"/>
        <w:rPr>
          <w:sz w:val="14"/>
          <w:szCs w:val="14"/>
        </w:rPr>
      </w:pPr>
    </w:p>
    <w:p w:rsidR="004C5DDC" w:rsidRDefault="00BA38B3">
      <w:pPr>
        <w:spacing w:line="276" w:lineRule="auto"/>
        <w:ind w:left="0" w:right="-27" w:hanging="2"/>
        <w:jc w:val="center"/>
        <w:rPr>
          <w:b/>
        </w:rPr>
      </w:pPr>
      <w:r>
        <w:rPr>
          <w:b/>
        </w:rPr>
        <w:t>«Российский государственный гуманитарный университет»</w:t>
      </w:r>
    </w:p>
    <w:p w:rsidR="004C5DDC" w:rsidRDefault="00BA38B3">
      <w:pPr>
        <w:spacing w:line="276" w:lineRule="auto"/>
        <w:ind w:left="0" w:right="-27" w:hanging="2"/>
        <w:jc w:val="center"/>
        <w:rPr>
          <w:b/>
        </w:rPr>
      </w:pPr>
      <w:r>
        <w:rPr>
          <w:b/>
        </w:rPr>
        <w:t>(ФГБОУ ВО «РГГУ»)</w:t>
      </w:r>
    </w:p>
    <w:p w:rsidR="004C5DDC" w:rsidRDefault="004C5DDC">
      <w:pPr>
        <w:keepNext/>
        <w:ind w:left="0" w:right="-27" w:hanging="2"/>
        <w:rPr>
          <w:rFonts w:ascii="Arial" w:eastAsia="Arial" w:hAnsi="Arial" w:cs="Arial"/>
          <w:b/>
        </w:rPr>
      </w:pPr>
    </w:p>
    <w:p w:rsidR="004C5DDC" w:rsidRDefault="004C5DDC">
      <w:pPr>
        <w:ind w:left="0" w:right="-27" w:hanging="2"/>
        <w:jc w:val="center"/>
      </w:pPr>
    </w:p>
    <w:p w:rsidR="004C5DDC" w:rsidRDefault="00BA38B3">
      <w:pPr>
        <w:keepNext/>
        <w:ind w:left="2" w:right="-27" w:hanging="4"/>
        <w:jc w:val="center"/>
        <w:rPr>
          <w:sz w:val="44"/>
          <w:szCs w:val="44"/>
        </w:rPr>
      </w:pPr>
      <w:r>
        <w:rPr>
          <w:b/>
          <w:sz w:val="44"/>
          <w:szCs w:val="44"/>
        </w:rPr>
        <w:t>ПРИКАЗ</w:t>
      </w:r>
    </w:p>
    <w:p w:rsidR="004C5DDC" w:rsidRDefault="004C5DDC">
      <w:pPr>
        <w:ind w:left="0" w:right="-27" w:hanging="2"/>
        <w:jc w:val="center"/>
      </w:pPr>
    </w:p>
    <w:p w:rsidR="004C5DDC" w:rsidRDefault="00BA38B3">
      <w:pPr>
        <w:ind w:left="0" w:right="-27" w:hanging="2"/>
        <w:jc w:val="center"/>
      </w:pPr>
      <w:proofErr w:type="gramStart"/>
      <w:r>
        <w:t>от</w:t>
      </w:r>
      <w:proofErr w:type="gramEnd"/>
      <w:r>
        <w:t xml:space="preserve"> ______________                                                                        №_________________</w:t>
      </w:r>
    </w:p>
    <w:p w:rsidR="004C5DDC" w:rsidRDefault="00BA38B3">
      <w:pPr>
        <w:ind w:left="1" w:right="-27" w:hanging="3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4C5DDC" w:rsidRDefault="004C5DDC">
      <w:pPr>
        <w:ind w:left="0" w:right="-27" w:hanging="2"/>
        <w:jc w:val="both"/>
      </w:pPr>
    </w:p>
    <w:p w:rsidR="004C5DDC" w:rsidRDefault="00BA38B3">
      <w:pPr>
        <w:spacing w:after="120" w:line="276" w:lineRule="auto"/>
        <w:ind w:left="1" w:right="-27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</w:p>
    <w:p w:rsidR="004C5DDC" w:rsidRDefault="00BA38B3">
      <w:pPr>
        <w:spacing w:after="120" w:line="276" w:lineRule="auto"/>
        <w:ind w:left="1" w:right="-27" w:hanging="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  _</w:t>
      </w:r>
      <w:proofErr w:type="gramEnd"/>
      <w:r>
        <w:rPr>
          <w:sz w:val="28"/>
          <w:szCs w:val="28"/>
        </w:rPr>
        <w:t>_________</w:t>
      </w:r>
    </w:p>
    <w:p w:rsidR="004C5DDC" w:rsidRDefault="004C5DDC">
      <w:pPr>
        <w:spacing w:after="120" w:line="276" w:lineRule="auto"/>
        <w:ind w:left="0" w:right="-27" w:hanging="2"/>
        <w:jc w:val="both"/>
      </w:pPr>
    </w:p>
    <w:p w:rsidR="004C5DDC" w:rsidRDefault="00951E0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right="-27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38B3">
        <w:rPr>
          <w:sz w:val="28"/>
          <w:szCs w:val="28"/>
        </w:rPr>
        <w:t>С целью поддержки студенческих инициатив в рамках реализации университетом плана мероприятий культурно-массовой, спортивно-оздоровительной и воспитательной работы со студентами РГГУ, Календарного плана воспитательной работы РГГУ на _____ - _____ учебный год п р и к а з ы в а ю:</w:t>
      </w:r>
    </w:p>
    <w:p w:rsidR="004C5DDC" w:rsidRDefault="00BA38B3">
      <w:pPr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мероприятие _____________ в ______________ с _____________ по _________________ с ______ до _____.</w:t>
      </w:r>
    </w:p>
    <w:p w:rsidR="004C5DDC" w:rsidRDefault="00BA38B3">
      <w:pPr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Должность/статус Фамилия И.О. обеспечить организацию мероприятия.</w:t>
      </w:r>
    </w:p>
    <w:p w:rsidR="004C5DDC" w:rsidRDefault="00BA38B3">
      <w:pPr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по организационной работе со студентами Управления по работе со студентами Фамилия И.О. обеспечить информирование студентов РГГУ.</w:t>
      </w:r>
    </w:p>
    <w:p w:rsidR="004C5DDC" w:rsidRDefault="00BA38B3">
      <w:pPr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Оплату транспортного переезда обучающегося(-</w:t>
      </w:r>
      <w:proofErr w:type="spellStart"/>
      <w:r>
        <w:rPr>
          <w:sz w:val="28"/>
          <w:szCs w:val="28"/>
        </w:rPr>
        <w:t>ихся</w:t>
      </w:r>
      <w:proofErr w:type="spellEnd"/>
      <w:r>
        <w:rPr>
          <w:sz w:val="28"/>
          <w:szCs w:val="28"/>
        </w:rPr>
        <w:t>) до места проведения и обратно/расходов на проживание/суточных расходов/организационного взноса обеспечить за счет средств субсидии на выполнение государственного задания и/или средств от приносящей доход деятельности.</w:t>
      </w:r>
    </w:p>
    <w:p w:rsidR="004C5DDC" w:rsidRDefault="00BA38B3">
      <w:pPr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Объединенной пресс-службы РГГУ Фамилия И.О. обеспечить фото- и видеосъемку мероприятия.</w:t>
      </w:r>
    </w:p>
    <w:p w:rsidR="004C5DDC" w:rsidRDefault="00BA38B3">
      <w:pPr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Начальнику организационно-протокольного отдела УИИТ Фамилия И.О. обеспечить техническую поддержку мероприятия.</w:t>
      </w:r>
    </w:p>
    <w:p w:rsidR="004C5DDC" w:rsidRDefault="00BA38B3">
      <w:pPr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охраны и режима Фамилия И.О. обеспечить пропуск на территорию университета приглашенных на мероприятие лиц.</w:t>
      </w:r>
    </w:p>
    <w:p w:rsidR="004C5DDC" w:rsidRDefault="00BA38B3">
      <w:pPr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за организацию мероприятия в течение 2-х рабочих дней после проведения мероприятия предоставить итоговый отчет для составления пресс-релиза для размещения на сайтах и социальных сетях в отдел по организационной работе со студентами Управления по работе со студентами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dep_ors@rggu.ru).</w:t>
      </w:r>
    </w:p>
    <w:p w:rsidR="004C5DDC" w:rsidRDefault="00BA38B3">
      <w:pPr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настоящего приказа назначить должность Фамилия И.О.</w:t>
      </w:r>
    </w:p>
    <w:p w:rsidR="004C5DDC" w:rsidRDefault="004C5DD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ind w:left="1" w:hanging="3"/>
        <w:jc w:val="both"/>
        <w:rPr>
          <w:sz w:val="28"/>
          <w:szCs w:val="28"/>
        </w:rPr>
      </w:pPr>
    </w:p>
    <w:p w:rsidR="004C5DDC" w:rsidRDefault="004C5DD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ind w:left="1" w:hanging="3"/>
        <w:jc w:val="both"/>
        <w:rPr>
          <w:sz w:val="28"/>
          <w:szCs w:val="28"/>
        </w:rPr>
      </w:pPr>
    </w:p>
    <w:p w:rsidR="004C5DDC" w:rsidRDefault="00BA38B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И.О. Фамилия</w:t>
      </w:r>
    </w:p>
    <w:p w:rsidR="004C5DDC" w:rsidRDefault="004C5DDC">
      <w:pPr>
        <w:ind w:left="1" w:hanging="3"/>
        <w:rPr>
          <w:sz w:val="28"/>
          <w:szCs w:val="28"/>
        </w:rPr>
      </w:pPr>
    </w:p>
    <w:p w:rsidR="004C5DDC" w:rsidRDefault="00BA38B3">
      <w:pPr>
        <w:ind w:left="0" w:hanging="2"/>
        <w:rPr>
          <w:sz w:val="28"/>
          <w:szCs w:val="28"/>
        </w:rPr>
      </w:pPr>
      <w:r>
        <w:br w:type="page"/>
      </w:r>
    </w:p>
    <w:p w:rsidR="004C5DDC" w:rsidRDefault="00BA38B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>Визы согласования:</w:t>
      </w:r>
    </w:p>
    <w:p w:rsidR="004C5DDC" w:rsidRDefault="004C5DDC">
      <w:pPr>
        <w:ind w:left="1" w:hanging="3"/>
        <w:rPr>
          <w:sz w:val="28"/>
          <w:szCs w:val="28"/>
        </w:rPr>
      </w:pP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 И.О. Фамилия</w:t>
      </w:r>
      <w:r>
        <w:rPr>
          <w:i/>
          <w:sz w:val="28"/>
          <w:szCs w:val="28"/>
        </w:rPr>
        <w:t xml:space="preserve"> </w:t>
      </w: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бухгалтер-начальник </w:t>
      </w:r>
      <w:proofErr w:type="spellStart"/>
      <w:r>
        <w:rPr>
          <w:sz w:val="28"/>
          <w:szCs w:val="28"/>
        </w:rPr>
        <w:t>УБУЭиФ</w:t>
      </w:r>
      <w:proofErr w:type="spellEnd"/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 И.О. Фамилия</w:t>
      </w: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</w:t>
      </w: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 И.О. Фамилия</w:t>
      </w: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работе со студентами</w:t>
      </w: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 И.О. Фамилия</w:t>
      </w:r>
      <w:r>
        <w:rPr>
          <w:i/>
          <w:sz w:val="28"/>
          <w:szCs w:val="28"/>
        </w:rPr>
        <w:t xml:space="preserve"> </w:t>
      </w:r>
    </w:p>
    <w:p w:rsidR="004C5DDC" w:rsidRDefault="004C5DDC" w:rsidP="00745A08">
      <w:pPr>
        <w:spacing w:line="276" w:lineRule="auto"/>
        <w:ind w:leftChars="0" w:left="0" w:firstLineChars="0" w:firstLine="0"/>
        <w:rPr>
          <w:b/>
        </w:rPr>
      </w:pPr>
      <w:bookmarkStart w:id="1" w:name="_GoBack"/>
      <w:bookmarkEnd w:id="1"/>
    </w:p>
    <w:sectPr w:rsidR="004C5DDC" w:rsidSect="00951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5A" w:rsidRDefault="00A2275A">
      <w:pPr>
        <w:spacing w:line="240" w:lineRule="auto"/>
        <w:ind w:left="0" w:hanging="2"/>
      </w:pPr>
      <w:r>
        <w:separator/>
      </w:r>
    </w:p>
  </w:endnote>
  <w:endnote w:type="continuationSeparator" w:id="0">
    <w:p w:rsidR="00A2275A" w:rsidRDefault="00A227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5A" w:rsidRDefault="00A2275A">
      <w:pPr>
        <w:spacing w:line="240" w:lineRule="auto"/>
        <w:ind w:left="0" w:hanging="2"/>
      </w:pPr>
      <w:r>
        <w:separator/>
      </w:r>
    </w:p>
  </w:footnote>
  <w:footnote w:type="continuationSeparator" w:id="0">
    <w:p w:rsidR="00A2275A" w:rsidRDefault="00A227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4C5DDC" w:rsidP="00951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color w:val="000000"/>
      </w:rPr>
    </w:pP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46D"/>
    <w:multiLevelType w:val="multilevel"/>
    <w:tmpl w:val="ABE29326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F4916F0"/>
    <w:multiLevelType w:val="multilevel"/>
    <w:tmpl w:val="4830E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E73BCD"/>
    <w:multiLevelType w:val="multilevel"/>
    <w:tmpl w:val="BE58DD3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3F08CF"/>
    <w:multiLevelType w:val="multilevel"/>
    <w:tmpl w:val="5B78A572"/>
    <w:lvl w:ilvl="0">
      <w:start w:val="1"/>
      <w:numFmt w:val="decimal"/>
      <w:lvlText w:val="3.%1."/>
      <w:lvlJc w:val="left"/>
      <w:pPr>
        <w:ind w:left="718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7D1B"/>
    <w:multiLevelType w:val="multilevel"/>
    <w:tmpl w:val="7108CC4E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F681B71"/>
    <w:multiLevelType w:val="multilevel"/>
    <w:tmpl w:val="EDEE709A"/>
    <w:lvl w:ilvl="0">
      <w:start w:val="1"/>
      <w:numFmt w:val="decimal"/>
      <w:lvlText w:val="5.%1."/>
      <w:lvlJc w:val="left"/>
      <w:pPr>
        <w:ind w:left="718" w:hanging="360"/>
      </w:pPr>
    </w:lvl>
    <w:lvl w:ilvl="1">
      <w:start w:val="1"/>
      <w:numFmt w:val="decimal"/>
      <w:lvlText w:val="6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FF111BC"/>
    <w:multiLevelType w:val="multilevel"/>
    <w:tmpl w:val="39A608F4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61F24E5"/>
    <w:multiLevelType w:val="multilevel"/>
    <w:tmpl w:val="2C22A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78541BE"/>
    <w:multiLevelType w:val="multilevel"/>
    <w:tmpl w:val="D3D674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671D5A"/>
    <w:multiLevelType w:val="multilevel"/>
    <w:tmpl w:val="8EB09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4A2408"/>
    <w:multiLevelType w:val="multilevel"/>
    <w:tmpl w:val="23F27F6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2ED9021E"/>
    <w:multiLevelType w:val="multilevel"/>
    <w:tmpl w:val="E3467F6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41343"/>
    <w:multiLevelType w:val="multilevel"/>
    <w:tmpl w:val="3D8809EE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724C"/>
    <w:multiLevelType w:val="multilevel"/>
    <w:tmpl w:val="3EB65774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568E"/>
    <w:multiLevelType w:val="multilevel"/>
    <w:tmpl w:val="9EE66AB8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A47794"/>
    <w:multiLevelType w:val="multilevel"/>
    <w:tmpl w:val="79CAA79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0607408"/>
    <w:multiLevelType w:val="multilevel"/>
    <w:tmpl w:val="4D4E1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1FE721E"/>
    <w:multiLevelType w:val="multilevel"/>
    <w:tmpl w:val="7F2661B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41D43E2"/>
    <w:multiLevelType w:val="multilevel"/>
    <w:tmpl w:val="158AD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75002F5"/>
    <w:multiLevelType w:val="multilevel"/>
    <w:tmpl w:val="1F5A136A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80950F6"/>
    <w:multiLevelType w:val="multilevel"/>
    <w:tmpl w:val="57B08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C8F3E9F"/>
    <w:multiLevelType w:val="multilevel"/>
    <w:tmpl w:val="463CBCD8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decimal"/>
      <w:lvlText w:val="5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616B17D4"/>
    <w:multiLevelType w:val="multilevel"/>
    <w:tmpl w:val="A4026C6A"/>
    <w:lvl w:ilvl="0">
      <w:start w:val="1"/>
      <w:numFmt w:val="decimal"/>
      <w:lvlText w:val="%1."/>
      <w:lvlJc w:val="left"/>
      <w:pPr>
        <w:ind w:left="720" w:hanging="720"/>
      </w:pPr>
      <w:rPr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highlight w:val="white"/>
        <w:vertAlign w:val="baseline"/>
      </w:rPr>
    </w:lvl>
    <w:lvl w:ilvl="2">
      <w:start w:val="1"/>
      <w:numFmt w:val="decimal"/>
      <w:lvlText w:val="1.4.%3."/>
      <w:lvlJc w:val="left"/>
      <w:pPr>
        <w:ind w:left="284" w:hanging="284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3">
    <w:nsid w:val="65023D98"/>
    <w:multiLevelType w:val="multilevel"/>
    <w:tmpl w:val="501A4D1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C3803"/>
    <w:multiLevelType w:val="multilevel"/>
    <w:tmpl w:val="1AC8C6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6DC20144"/>
    <w:multiLevelType w:val="multilevel"/>
    <w:tmpl w:val="89C271C6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7C17"/>
    <w:multiLevelType w:val="multilevel"/>
    <w:tmpl w:val="B84A8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20"/>
  </w:num>
  <w:num w:numId="5">
    <w:abstractNumId w:val="18"/>
  </w:num>
  <w:num w:numId="6">
    <w:abstractNumId w:val="23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"/>
  </w:num>
  <w:num w:numId="15">
    <w:abstractNumId w:val="8"/>
  </w:num>
  <w:num w:numId="16">
    <w:abstractNumId w:val="24"/>
  </w:num>
  <w:num w:numId="17">
    <w:abstractNumId w:val="13"/>
  </w:num>
  <w:num w:numId="18">
    <w:abstractNumId w:val="10"/>
  </w:num>
  <w:num w:numId="19">
    <w:abstractNumId w:val="4"/>
  </w:num>
  <w:num w:numId="20">
    <w:abstractNumId w:val="14"/>
  </w:num>
  <w:num w:numId="21">
    <w:abstractNumId w:val="16"/>
  </w:num>
  <w:num w:numId="22">
    <w:abstractNumId w:val="3"/>
  </w:num>
  <w:num w:numId="23">
    <w:abstractNumId w:val="19"/>
  </w:num>
  <w:num w:numId="24">
    <w:abstractNumId w:val="5"/>
  </w:num>
  <w:num w:numId="25">
    <w:abstractNumId w:val="2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C"/>
    <w:rsid w:val="00287957"/>
    <w:rsid w:val="004C5DDC"/>
    <w:rsid w:val="00745A08"/>
    <w:rsid w:val="00951E0A"/>
    <w:rsid w:val="00A2275A"/>
    <w:rsid w:val="00B71EE5"/>
    <w:rsid w:val="00B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A842-D30D-410B-90E3-C37FADF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="200" w:after="400"/>
    </w:pPr>
    <w:rPr>
      <w:color w:val="58595B"/>
      <w:kern w:val="36"/>
      <w:sz w:val="36"/>
      <w:szCs w:val="36"/>
    </w:rPr>
  </w:style>
  <w:style w:type="paragraph" w:styleId="2">
    <w:name w:val="heading 2"/>
    <w:basedOn w:val="a"/>
    <w:pPr>
      <w:spacing w:before="200" w:after="400"/>
      <w:outlineLvl w:val="1"/>
    </w:pPr>
    <w:rPr>
      <w:b/>
      <w:bCs/>
      <w:color w:val="58595B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1263AC"/>
      <w:w w:val="100"/>
      <w:position w:val="-1"/>
      <w:u w:val="none"/>
      <w:effect w:val="none"/>
      <w:vertAlign w:val="baseline"/>
      <w:cs w:val="0"/>
      <w:em w:val="none"/>
    </w:rPr>
  </w:style>
  <w:style w:type="character" w:styleId="a5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pPr>
      <w:ind w:firstLine="2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rPr>
      <w:sz w:val="28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caption"/>
    <w:basedOn w:val="a"/>
    <w:next w:val="a"/>
    <w:pPr>
      <w:autoSpaceDE w:val="0"/>
      <w:autoSpaceDN w:val="0"/>
      <w:spacing w:line="288" w:lineRule="auto"/>
      <w:ind w:left="3828" w:hanging="3828"/>
      <w:jc w:val="center"/>
    </w:pPr>
    <w:rPr>
      <w:rFonts w:ascii="Arial" w:eastAsia="Calibri" w:hAnsi="Arial" w:cs="Arial"/>
      <w:b/>
      <w:bCs/>
    </w:rPr>
  </w:style>
  <w:style w:type="paragraph" w:customStyle="1" w:styleId="af0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List Paragraph"/>
    <w:basedOn w:val="a"/>
    <w:uiPriority w:val="34"/>
    <w:qFormat/>
    <w:rsid w:val="00170CFA"/>
    <w:pPr>
      <w:ind w:left="720"/>
      <w:contextualSpacing/>
    </w:p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gdVv89NDSVGVO28rKeJattJHPQ==">AMUW2mV5laJdgMdmPhkaYQVAr0idNyfL5M1O9OYysNMnvqaDGuApZWwtNRGy1WHhn0A/owW4yilfmN2tlWrzLey3Ftp5m3T3ZG+qloncLODOlNpURIsSuViyaSVYMO59L6cEsuEVu4f/e1vcUJQHo7jNoYEI7GD1VJrvcMqFBuGr3+bXgQzYD6s=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Лобазина М.М.</cp:lastModifiedBy>
  <cp:revision>4</cp:revision>
  <dcterms:created xsi:type="dcterms:W3CDTF">2018-02-21T15:04:00Z</dcterms:created>
  <dcterms:modified xsi:type="dcterms:W3CDTF">2022-11-29T12:51:00Z</dcterms:modified>
</cp:coreProperties>
</file>